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5A8B" w14:textId="77777777" w:rsidR="00D05574" w:rsidRDefault="00D05574" w:rsidP="00D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3125FAA" wp14:editId="12ECB6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5BB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EKONOMISË, KULTURËS DHE INOVACIONIT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0B6CF34" w14:textId="711EA5CD" w:rsidR="000D5031" w:rsidRDefault="008D1EEE" w:rsidP="0016235D">
      <w:pPr>
        <w:rPr>
          <w:rFonts w:ascii="Times New Roman" w:hAnsi="Times New Roman" w:cs="Times New Roman"/>
          <w:b/>
          <w:sz w:val="28"/>
          <w:szCs w:val="28"/>
        </w:rPr>
      </w:pPr>
      <w:r w:rsidRPr="008D1EEE">
        <w:rPr>
          <w:rFonts w:ascii="Times New Roman" w:hAnsi="Times New Roman" w:cs="Times New Roman"/>
          <w:b/>
          <w:sz w:val="24"/>
          <w:szCs w:val="24"/>
        </w:rPr>
        <w:t>Shtojca</w:t>
      </w:r>
      <w:r w:rsidR="00374E3A" w:rsidRPr="008D1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C8">
        <w:rPr>
          <w:rFonts w:ascii="Times New Roman" w:hAnsi="Times New Roman" w:cs="Times New Roman"/>
          <w:b/>
          <w:sz w:val="24"/>
          <w:szCs w:val="24"/>
        </w:rPr>
        <w:t>8</w:t>
      </w:r>
      <w:r w:rsidR="001623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5031" w:rsidRPr="001B790F">
        <w:rPr>
          <w:rFonts w:ascii="Times New Roman" w:hAnsi="Times New Roman" w:cs="Times New Roman"/>
          <w:b/>
          <w:sz w:val="28"/>
          <w:szCs w:val="28"/>
        </w:rPr>
        <w:t xml:space="preserve">LISTA E DOKUMENTEVE </w:t>
      </w:r>
    </w:p>
    <w:p w14:paraId="6C4406D6" w14:textId="77777777" w:rsidR="0016235D" w:rsidRDefault="0016235D" w:rsidP="001623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86448373"/>
    </w:p>
    <w:p w14:paraId="75EF3A0C" w14:textId="306D4D87" w:rsidR="005D69B8" w:rsidRPr="001B790F" w:rsidRDefault="000662BD" w:rsidP="001623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90F">
        <w:rPr>
          <w:rFonts w:ascii="Times New Roman" w:hAnsi="Times New Roman" w:cs="Times New Roman"/>
          <w:b/>
          <w:sz w:val="28"/>
          <w:szCs w:val="28"/>
          <w:u w:val="single"/>
        </w:rPr>
        <w:t>Procesi i aplikimit</w:t>
      </w:r>
    </w:p>
    <w:p w14:paraId="7592E08B" w14:textId="381D23E2" w:rsidR="005D69B8" w:rsidRPr="001B790F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_Hlk158322635"/>
      <w:r w:rsidRPr="001B790F">
        <w:rPr>
          <w:rFonts w:ascii="Times New Roman" w:hAnsi="Times New Roman" w:cs="Times New Roman"/>
          <w:sz w:val="28"/>
          <w:szCs w:val="28"/>
        </w:rPr>
        <w:t>Udh</w:t>
      </w:r>
      <w:r w:rsidR="000D5031" w:rsidRPr="001B790F">
        <w:rPr>
          <w:rFonts w:ascii="Times New Roman" w:hAnsi="Times New Roman" w:cs="Times New Roman"/>
          <w:sz w:val="28"/>
          <w:szCs w:val="28"/>
        </w:rPr>
        <w:t>ë</w:t>
      </w:r>
      <w:r w:rsidRPr="001B790F">
        <w:rPr>
          <w:rFonts w:ascii="Times New Roman" w:hAnsi="Times New Roman" w:cs="Times New Roman"/>
          <w:sz w:val="28"/>
          <w:szCs w:val="28"/>
        </w:rPr>
        <w:t xml:space="preserve">zuesi </w:t>
      </w:r>
      <w:r w:rsidR="005250D3" w:rsidRPr="001B790F">
        <w:rPr>
          <w:rFonts w:ascii="Times New Roman" w:hAnsi="Times New Roman" w:cs="Times New Roman"/>
          <w:sz w:val="28"/>
          <w:szCs w:val="28"/>
        </w:rPr>
        <w:t>dhe Prioritetet për</w:t>
      </w:r>
      <w:r w:rsidRPr="001B790F">
        <w:rPr>
          <w:rFonts w:ascii="Times New Roman" w:hAnsi="Times New Roman" w:cs="Times New Roman"/>
          <w:sz w:val="28"/>
          <w:szCs w:val="28"/>
        </w:rPr>
        <w:t xml:space="preserve"> Thirrjen </w:t>
      </w:r>
      <w:r w:rsidR="00CC4B24" w:rsidRPr="001B790F">
        <w:rPr>
          <w:rFonts w:ascii="Times New Roman" w:hAnsi="Times New Roman" w:cs="Times New Roman"/>
          <w:sz w:val="28"/>
          <w:szCs w:val="28"/>
        </w:rPr>
        <w:t>202</w:t>
      </w:r>
      <w:r w:rsidR="008D1EEE">
        <w:rPr>
          <w:rFonts w:ascii="Times New Roman" w:hAnsi="Times New Roman" w:cs="Times New Roman"/>
          <w:sz w:val="28"/>
          <w:szCs w:val="28"/>
        </w:rPr>
        <w:t>5</w:t>
      </w:r>
    </w:p>
    <w:p w14:paraId="7DBF404B" w14:textId="5901EE61" w:rsidR="00EF566C" w:rsidRP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2" w:name="_Hlk186408802"/>
      <w:r w:rsidRPr="00EF566C">
        <w:rPr>
          <w:rFonts w:ascii="Times New Roman" w:hAnsi="Times New Roman" w:cs="Times New Roman"/>
          <w:sz w:val="28"/>
          <w:szCs w:val="28"/>
        </w:rPr>
        <w:t xml:space="preserve">Formulari i </w:t>
      </w:r>
      <w:r w:rsidR="00BE2790">
        <w:rPr>
          <w:rFonts w:ascii="Times New Roman" w:hAnsi="Times New Roman" w:cs="Times New Roman"/>
          <w:sz w:val="28"/>
          <w:szCs w:val="28"/>
        </w:rPr>
        <w:t>Aplikimit</w:t>
      </w:r>
      <w:r w:rsidRPr="00EF566C">
        <w:rPr>
          <w:rFonts w:ascii="Times New Roman" w:hAnsi="Times New Roman" w:cs="Times New Roman"/>
          <w:sz w:val="28"/>
          <w:szCs w:val="28"/>
        </w:rPr>
        <w:t xml:space="preserve"> 2025 (Shtojca 2)</w:t>
      </w:r>
    </w:p>
    <w:p w14:paraId="2D128B3D" w14:textId="77777777" w:rsidR="00EF566C" w:rsidRP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3" w:name="-_Korniza_logjike_(formati_word_–_Shtojc"/>
      <w:bookmarkStart w:id="4" w:name="-_Plani_i_aktiviteteve_dhe_dukshmërisë_("/>
      <w:bookmarkEnd w:id="3"/>
      <w:bookmarkEnd w:id="4"/>
      <w:r w:rsidRPr="00EF566C">
        <w:rPr>
          <w:rFonts w:ascii="Times New Roman" w:hAnsi="Times New Roman" w:cs="Times New Roman"/>
          <w:sz w:val="28"/>
          <w:szCs w:val="28"/>
        </w:rPr>
        <w:t>Formulari i Projekt-Buxhetit 2025 (Shtojca 3)</w:t>
      </w:r>
    </w:p>
    <w:p w14:paraId="3B745EBB" w14:textId="77777777" w:rsid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6C">
        <w:rPr>
          <w:rFonts w:ascii="Times New Roman" w:hAnsi="Times New Roman" w:cs="Times New Roman"/>
          <w:sz w:val="28"/>
          <w:szCs w:val="28"/>
        </w:rPr>
        <w:t>Formulari i Aktiviteteve 2025 (Shtojca 4)</w:t>
      </w:r>
    </w:p>
    <w:p w14:paraId="0C7257E2" w14:textId="351BFFB4" w:rsidR="00EF566C" w:rsidRP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Deklarata e Financimit të Dyfishtë (Shtojca 5)</w:t>
      </w:r>
    </w:p>
    <w:p w14:paraId="7A62EEEB" w14:textId="1F592B3D" w:rsidR="00EF566C" w:rsidRP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6C">
        <w:rPr>
          <w:rFonts w:ascii="Times New Roman" w:hAnsi="Times New Roman" w:cs="Times New Roman"/>
          <w:sz w:val="28"/>
          <w:szCs w:val="28"/>
        </w:rPr>
        <w:t xml:space="preserve">Deklarata e Konfliktit të Interesit (Shtojca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566C">
        <w:rPr>
          <w:rFonts w:ascii="Times New Roman" w:hAnsi="Times New Roman" w:cs="Times New Roman"/>
          <w:sz w:val="28"/>
          <w:szCs w:val="28"/>
        </w:rPr>
        <w:t>)</w:t>
      </w:r>
    </w:p>
    <w:p w14:paraId="16744D2D" w14:textId="243B6175" w:rsidR="00EF566C" w:rsidRPr="00EF566C" w:rsidRDefault="00EF566C" w:rsidP="00EF56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6C">
        <w:rPr>
          <w:rFonts w:ascii="Times New Roman" w:hAnsi="Times New Roman" w:cs="Times New Roman"/>
          <w:sz w:val="28"/>
          <w:szCs w:val="28"/>
        </w:rPr>
        <w:t xml:space="preserve">Deklarata e të Drejtës së Autorit (Shtojca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566C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7C76F268" w14:textId="22300DBF" w:rsidR="00CA2142" w:rsidRDefault="002842F8" w:rsidP="001B7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790F">
        <w:rPr>
          <w:rFonts w:ascii="Times New Roman" w:hAnsi="Times New Roman" w:cs="Times New Roman"/>
          <w:sz w:val="28"/>
          <w:szCs w:val="28"/>
        </w:rPr>
        <w:t>Lista e dokumenteve shoqërues</w:t>
      </w:r>
      <w:r w:rsidR="008D1EEE">
        <w:rPr>
          <w:rFonts w:ascii="Times New Roman" w:hAnsi="Times New Roman" w:cs="Times New Roman"/>
          <w:sz w:val="28"/>
          <w:szCs w:val="28"/>
        </w:rPr>
        <w:t>e</w:t>
      </w:r>
      <w:r w:rsidRPr="001B790F">
        <w:rPr>
          <w:rFonts w:ascii="Times New Roman" w:hAnsi="Times New Roman" w:cs="Times New Roman"/>
          <w:sz w:val="28"/>
          <w:szCs w:val="28"/>
        </w:rPr>
        <w:t xml:space="preserve"> të aplikimit</w:t>
      </w:r>
      <w:r w:rsidR="008D1EEE">
        <w:rPr>
          <w:rFonts w:ascii="Times New Roman" w:hAnsi="Times New Roman" w:cs="Times New Roman"/>
          <w:sz w:val="28"/>
          <w:szCs w:val="28"/>
        </w:rPr>
        <w:t xml:space="preserve"> (Shtojca </w:t>
      </w:r>
      <w:r w:rsidR="00EF566C">
        <w:rPr>
          <w:rFonts w:ascii="Times New Roman" w:hAnsi="Times New Roman" w:cs="Times New Roman"/>
          <w:sz w:val="28"/>
          <w:szCs w:val="28"/>
        </w:rPr>
        <w:t>8</w:t>
      </w:r>
      <w:r w:rsidR="008D1EEE">
        <w:rPr>
          <w:rFonts w:ascii="Times New Roman" w:hAnsi="Times New Roman" w:cs="Times New Roman"/>
          <w:sz w:val="28"/>
          <w:szCs w:val="28"/>
        </w:rPr>
        <w:t>)</w:t>
      </w:r>
    </w:p>
    <w:p w14:paraId="769336E5" w14:textId="0A182C2E" w:rsidR="0085710B" w:rsidRPr="0016235D" w:rsidRDefault="0085710B" w:rsidP="0016235D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6235D">
        <w:rPr>
          <w:rFonts w:ascii="Times New Roman" w:hAnsi="Times New Roman" w:cs="Times New Roman"/>
          <w:i/>
          <w:iCs/>
          <w:sz w:val="24"/>
          <w:szCs w:val="24"/>
        </w:rPr>
        <w:t>Të gjitha dokumentet e kërkuara duhet të jenë të përditësuara, jo më vonë se 3 muaj nga afati i aplikimit.</w:t>
      </w:r>
    </w:p>
    <w:bookmarkEnd w:id="1"/>
    <w:p w14:paraId="76BA69B8" w14:textId="77777777" w:rsidR="001B790F" w:rsidRPr="008A7A42" w:rsidRDefault="001B790F" w:rsidP="008A7A42">
      <w:pPr>
        <w:rPr>
          <w:rFonts w:ascii="Times New Roman" w:hAnsi="Times New Roman" w:cs="Times New Roman"/>
          <w:sz w:val="24"/>
          <w:szCs w:val="24"/>
        </w:rPr>
      </w:pPr>
    </w:p>
    <w:p w14:paraId="3BE7E0DA" w14:textId="2A9D6FDF" w:rsidR="0085710B" w:rsidRPr="001B790F" w:rsidRDefault="0085710B" w:rsidP="0085710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90F">
        <w:rPr>
          <w:rFonts w:ascii="Times New Roman" w:hAnsi="Times New Roman" w:cs="Times New Roman"/>
          <w:b/>
          <w:sz w:val="24"/>
          <w:szCs w:val="24"/>
          <w:u w:val="single"/>
        </w:rPr>
        <w:t>Dokumentet e Kërkuara për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Personat Fizik</w:t>
      </w:r>
    </w:p>
    <w:p w14:paraId="49A9E782" w14:textId="3E27DCF0" w:rsidR="0085710B" w:rsidRPr="000662BD" w:rsidRDefault="0085710B" w:rsidP="008571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>
        <w:rPr>
          <w:rFonts w:ascii="Times New Roman" w:hAnsi="Times New Roman" w:cs="Times New Roman"/>
          <w:sz w:val="24"/>
          <w:szCs w:val="24"/>
        </w:rPr>
        <w:t>Certifikatës së Regjistrimit dhe Ekstrakt Historik nga QKB;</w:t>
      </w:r>
    </w:p>
    <w:p w14:paraId="601BAC55" w14:textId="1B51A6FF" w:rsidR="0085710B" w:rsidRDefault="0085710B" w:rsidP="008571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CV/portofol i aplikantit;</w:t>
      </w:r>
    </w:p>
    <w:p w14:paraId="20AF1378" w14:textId="77777777" w:rsidR="0085710B" w:rsidRPr="003E3D8F" w:rsidRDefault="0085710B" w:rsidP="008571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përgjegjës për zbatimin e projektit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AAD38" w14:textId="694718C1" w:rsidR="0085710B" w:rsidRDefault="0085710B" w:rsidP="008571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62BD">
        <w:rPr>
          <w:rFonts w:ascii="Times New Roman" w:hAnsi="Times New Roman" w:cs="Times New Roman"/>
          <w:sz w:val="24"/>
          <w:szCs w:val="24"/>
        </w:rPr>
        <w:t xml:space="preserve">Taksave që </w:t>
      </w:r>
      <w:r w:rsidR="005C21D3">
        <w:rPr>
          <w:rFonts w:ascii="Times New Roman" w:hAnsi="Times New Roman" w:cs="Times New Roman"/>
          <w:sz w:val="24"/>
          <w:szCs w:val="24"/>
        </w:rPr>
        <w:t>aplikanti</w:t>
      </w:r>
      <w:r w:rsidRPr="000662BD">
        <w:rPr>
          <w:rFonts w:ascii="Times New Roman" w:hAnsi="Times New Roman" w:cs="Times New Roman"/>
          <w:sz w:val="24"/>
          <w:szCs w:val="24"/>
        </w:rPr>
        <w:t xml:space="preserve"> nuk ka detyrime të pashlyera për sa i përket kontributeve për sigurimet shoqërore, sigurime</w:t>
      </w:r>
      <w:r>
        <w:rPr>
          <w:rFonts w:ascii="Times New Roman" w:hAnsi="Times New Roman" w:cs="Times New Roman"/>
          <w:sz w:val="24"/>
          <w:szCs w:val="24"/>
        </w:rPr>
        <w:t xml:space="preserve">t shëndetësore dhe tatim-taksat; </w:t>
      </w:r>
    </w:p>
    <w:p w14:paraId="2B8CAB3B" w14:textId="752EC906" w:rsidR="00494E12" w:rsidRDefault="00494E12" w:rsidP="00494E12">
      <w:pPr>
        <w:pStyle w:val="ListParagraph"/>
        <w:numPr>
          <w:ilvl w:val="0"/>
          <w:numId w:val="1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Prokuroria që personi përgjegjës nuk është në ndjekje penale dhe vërtetim nga Gjykata që nuk është në gjykim për vepër penale; </w:t>
      </w:r>
    </w:p>
    <w:p w14:paraId="37B448F3" w14:textId="336B1ABC" w:rsidR="005C21D3" w:rsidRPr="005C21D3" w:rsidRDefault="0085710B" w:rsidP="005C21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02E7">
        <w:rPr>
          <w:rFonts w:ascii="Times New Roman" w:hAnsi="Times New Roman" w:cs="Times New Roman"/>
          <w:sz w:val="24"/>
          <w:szCs w:val="24"/>
        </w:rPr>
        <w:t xml:space="preserve">Vërtetim i llogarisë bankare të </w:t>
      </w:r>
      <w:r w:rsidR="005C21D3">
        <w:rPr>
          <w:rFonts w:ascii="Times New Roman" w:hAnsi="Times New Roman" w:cs="Times New Roman"/>
          <w:sz w:val="24"/>
          <w:szCs w:val="24"/>
        </w:rPr>
        <w:t>aplikantit</w:t>
      </w:r>
      <w:r w:rsidR="00D720C8">
        <w:rPr>
          <w:rFonts w:ascii="Times New Roman" w:hAnsi="Times New Roman" w:cs="Times New Roman"/>
          <w:sz w:val="24"/>
          <w:szCs w:val="24"/>
        </w:rPr>
        <w:t xml:space="preserve"> në ALL (lekë)</w:t>
      </w:r>
      <w:r w:rsidR="005C21D3">
        <w:rPr>
          <w:rFonts w:ascii="Times New Roman" w:hAnsi="Times New Roman" w:cs="Times New Roman"/>
          <w:sz w:val="24"/>
          <w:szCs w:val="24"/>
        </w:rPr>
        <w:t>.</w:t>
      </w:r>
    </w:p>
    <w:p w14:paraId="2A91F16E" w14:textId="77777777" w:rsidR="0085710B" w:rsidRPr="006302E7" w:rsidRDefault="0085710B" w:rsidP="001B79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EBEB94A" w14:textId="77777777" w:rsidR="00CA2142" w:rsidRPr="000662BD" w:rsidRDefault="000662BD" w:rsidP="001B79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15D7032F" w14:textId="0306DE58" w:rsidR="00CA2142" w:rsidRPr="000662BD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CV-të e Individit apo Grupit të </w:t>
      </w:r>
      <w:r w:rsidR="005C21D3">
        <w:rPr>
          <w:rFonts w:ascii="Times New Roman" w:hAnsi="Times New Roman" w:cs="Times New Roman"/>
          <w:sz w:val="24"/>
          <w:szCs w:val="24"/>
        </w:rPr>
        <w:t>Individëve</w:t>
      </w:r>
      <w:r w:rsidR="008D1EEE">
        <w:rPr>
          <w:rFonts w:ascii="Times New Roman" w:hAnsi="Times New Roman" w:cs="Times New Roman"/>
          <w:sz w:val="24"/>
          <w:szCs w:val="24"/>
        </w:rPr>
        <w:t xml:space="preserve"> </w:t>
      </w:r>
      <w:r w:rsidRPr="000662BD">
        <w:rPr>
          <w:rFonts w:ascii="Times New Roman" w:hAnsi="Times New Roman" w:cs="Times New Roman"/>
          <w:sz w:val="24"/>
          <w:szCs w:val="24"/>
        </w:rPr>
        <w:t>që do të angazhohet në projekt (nëse bëhet fjalë për më shumë se një individ);</w:t>
      </w:r>
    </w:p>
    <w:p w14:paraId="74A1D77F" w14:textId="77777777" w:rsidR="00CA2142" w:rsidRPr="000662BD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2BE812BD" w14:textId="30B994F6" w:rsidR="00CA2142" w:rsidRDefault="00D720C8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Vërtetimi nga Tatimet që </w:t>
      </w:r>
      <w:r w:rsidR="00CA2142" w:rsidRPr="000662BD">
        <w:rPr>
          <w:rFonts w:ascii="Times New Roman" w:hAnsi="Times New Roman" w:cs="Times New Roman"/>
          <w:sz w:val="24"/>
          <w:szCs w:val="24"/>
        </w:rPr>
        <w:t>Individi</w:t>
      </w:r>
      <w:r>
        <w:rPr>
          <w:rFonts w:ascii="Times New Roman" w:hAnsi="Times New Roman" w:cs="Times New Roman"/>
          <w:sz w:val="24"/>
          <w:szCs w:val="24"/>
        </w:rPr>
        <w:t xml:space="preserve"> apo Grupi i Individëve</w:t>
      </w:r>
      <w:r w:rsidR="00CA2142"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="00FE59EB">
        <w:rPr>
          <w:rFonts w:ascii="Times New Roman" w:hAnsi="Times New Roman" w:cs="Times New Roman"/>
          <w:sz w:val="24"/>
          <w:szCs w:val="24"/>
        </w:rPr>
        <w:t>nuk është</w:t>
      </w:r>
      <w:r>
        <w:rPr>
          <w:rFonts w:ascii="Times New Roman" w:hAnsi="Times New Roman" w:cs="Times New Roman"/>
          <w:sz w:val="24"/>
          <w:szCs w:val="24"/>
        </w:rPr>
        <w:t>/janë i/të regjistruar në asnjë organ tatimor të Republikës së Shqipërisë;</w:t>
      </w:r>
      <w:r w:rsidR="00FE5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331C8" w14:textId="42AD21F0" w:rsidR="00494E12" w:rsidRDefault="00494E12" w:rsidP="00494E12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Vërtetim nga Prokuroria që personi përgjegjës nuk është në ndjekje penale dhe vërtetim nga Gjykata që nuk është në gjykim për vepër penale; </w:t>
      </w:r>
    </w:p>
    <w:p w14:paraId="1A100F61" w14:textId="32BE489F" w:rsidR="00CA5FD5" w:rsidRDefault="00CA5FD5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</w:t>
      </w:r>
      <w:r w:rsidR="00D720C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ndividit</w:t>
      </w:r>
      <w:r w:rsidR="00D720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Grupit të </w:t>
      </w:r>
      <w:r w:rsidR="00D720C8">
        <w:rPr>
          <w:rFonts w:ascii="Times New Roman" w:hAnsi="Times New Roman" w:cs="Times New Roman"/>
          <w:sz w:val="24"/>
          <w:szCs w:val="24"/>
        </w:rPr>
        <w:t>Individëve</w:t>
      </w:r>
      <w:r>
        <w:rPr>
          <w:rFonts w:ascii="Times New Roman" w:hAnsi="Times New Roman" w:cs="Times New Roman"/>
          <w:sz w:val="24"/>
          <w:szCs w:val="24"/>
        </w:rPr>
        <w:t xml:space="preserve"> që do të angazhohen në projekt.</w:t>
      </w:r>
    </w:p>
    <w:bookmarkEnd w:id="0"/>
    <w:p w14:paraId="0123B4B4" w14:textId="77777777"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24AEE2" w14:textId="036D8037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9E39" w14:textId="77777777" w:rsidR="00B13859" w:rsidRDefault="00B13859" w:rsidP="00300C06">
      <w:pPr>
        <w:spacing w:after="0" w:line="240" w:lineRule="auto"/>
      </w:pPr>
      <w:r>
        <w:separator/>
      </w:r>
    </w:p>
  </w:endnote>
  <w:endnote w:type="continuationSeparator" w:id="0">
    <w:p w14:paraId="289DA6C6" w14:textId="77777777" w:rsidR="00B13859" w:rsidRDefault="00B13859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7CE7" w14:textId="2E49739D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D65D" wp14:editId="32DA8826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001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AF3CC7">
      <w:rPr>
        <w:rFonts w:ascii="Times New Roman" w:hAnsi="Times New Roman" w:cs="Times New Roman"/>
      </w:rPr>
      <w:t xml:space="preserve">Adresa: Rruga </w:t>
    </w:r>
    <w:r w:rsidR="00AF3CC7">
      <w:rPr>
        <w:rFonts w:ascii="Times New Roman" w:hAnsi="Times New Roman" w:cs="Times New Roman"/>
      </w:rPr>
      <w:t>“</w:t>
    </w:r>
    <w:r w:rsidR="008D1EEE">
      <w:rPr>
        <w:rFonts w:ascii="Times New Roman" w:hAnsi="Times New Roman" w:cs="Times New Roman"/>
      </w:rPr>
      <w:t>Dëshmorët e 4 Shkurtit”</w:t>
    </w:r>
    <w:r w:rsidRPr="00AF3CC7">
      <w:rPr>
        <w:rFonts w:ascii="Times New Roman" w:hAnsi="Times New Roman" w:cs="Times New Roman"/>
      </w:rPr>
      <w:t>,</w:t>
    </w:r>
    <w:r w:rsidR="00AF3CC7">
      <w:rPr>
        <w:rFonts w:ascii="Times New Roman" w:hAnsi="Times New Roman" w:cs="Times New Roman"/>
      </w:rPr>
      <w:t xml:space="preserve"> </w:t>
    </w:r>
    <w:r w:rsidRPr="00AF3CC7">
      <w:rPr>
        <w:rFonts w:ascii="Times New Roman" w:hAnsi="Times New Roman" w:cs="Times New Roman"/>
      </w:rPr>
      <w:t>Tiranë, 1001 Tiranë, Shqipëri</w:t>
    </w:r>
  </w:p>
  <w:p w14:paraId="0A858688" w14:textId="77777777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B4FF" w14:textId="77777777" w:rsidR="00B13859" w:rsidRDefault="00B13859" w:rsidP="00300C06">
      <w:pPr>
        <w:spacing w:after="0" w:line="240" w:lineRule="auto"/>
      </w:pPr>
      <w:r>
        <w:separator/>
      </w:r>
    </w:p>
  </w:footnote>
  <w:footnote w:type="continuationSeparator" w:id="0">
    <w:p w14:paraId="21880D5E" w14:textId="77777777" w:rsidR="00B13859" w:rsidRDefault="00B13859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  <w:num w:numId="20" w16cid:durableId="5290333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34464"/>
    <w:rsid w:val="000662BD"/>
    <w:rsid w:val="00072E6A"/>
    <w:rsid w:val="00085F87"/>
    <w:rsid w:val="00093F4A"/>
    <w:rsid w:val="00096877"/>
    <w:rsid w:val="000C7AAA"/>
    <w:rsid w:val="000D5031"/>
    <w:rsid w:val="0015291F"/>
    <w:rsid w:val="00155D81"/>
    <w:rsid w:val="0016235D"/>
    <w:rsid w:val="001810C8"/>
    <w:rsid w:val="00186719"/>
    <w:rsid w:val="00192F7E"/>
    <w:rsid w:val="001B790F"/>
    <w:rsid w:val="00206F51"/>
    <w:rsid w:val="00253CE0"/>
    <w:rsid w:val="00277E7F"/>
    <w:rsid w:val="002842F8"/>
    <w:rsid w:val="002B79D5"/>
    <w:rsid w:val="00300C06"/>
    <w:rsid w:val="00306926"/>
    <w:rsid w:val="00374E3A"/>
    <w:rsid w:val="003E0AC7"/>
    <w:rsid w:val="003E3D8F"/>
    <w:rsid w:val="004244B6"/>
    <w:rsid w:val="00461FD2"/>
    <w:rsid w:val="00466EC8"/>
    <w:rsid w:val="00470D45"/>
    <w:rsid w:val="00494E12"/>
    <w:rsid w:val="004C1EF2"/>
    <w:rsid w:val="00500C99"/>
    <w:rsid w:val="005250D3"/>
    <w:rsid w:val="00543CAB"/>
    <w:rsid w:val="00593698"/>
    <w:rsid w:val="005C21D3"/>
    <w:rsid w:val="005C395B"/>
    <w:rsid w:val="005D0073"/>
    <w:rsid w:val="005D69B8"/>
    <w:rsid w:val="006270FA"/>
    <w:rsid w:val="006302E7"/>
    <w:rsid w:val="00636BC8"/>
    <w:rsid w:val="00652289"/>
    <w:rsid w:val="00667923"/>
    <w:rsid w:val="006A29EA"/>
    <w:rsid w:val="006C2165"/>
    <w:rsid w:val="006E21CF"/>
    <w:rsid w:val="00710B65"/>
    <w:rsid w:val="00770731"/>
    <w:rsid w:val="007926F2"/>
    <w:rsid w:val="00850DD9"/>
    <w:rsid w:val="0085133D"/>
    <w:rsid w:val="0085710B"/>
    <w:rsid w:val="0086425A"/>
    <w:rsid w:val="008755A7"/>
    <w:rsid w:val="008A7A42"/>
    <w:rsid w:val="008C3840"/>
    <w:rsid w:val="008D1EEE"/>
    <w:rsid w:val="008F6D14"/>
    <w:rsid w:val="00921597"/>
    <w:rsid w:val="009D3C13"/>
    <w:rsid w:val="009D3D8B"/>
    <w:rsid w:val="009E3D07"/>
    <w:rsid w:val="00A51BD4"/>
    <w:rsid w:val="00A52152"/>
    <w:rsid w:val="00A7090B"/>
    <w:rsid w:val="00AA64C1"/>
    <w:rsid w:val="00AB3C87"/>
    <w:rsid w:val="00AC25D9"/>
    <w:rsid w:val="00AE5366"/>
    <w:rsid w:val="00AF3CC7"/>
    <w:rsid w:val="00B04511"/>
    <w:rsid w:val="00B13859"/>
    <w:rsid w:val="00B85B1D"/>
    <w:rsid w:val="00BB20E4"/>
    <w:rsid w:val="00BE2790"/>
    <w:rsid w:val="00C61992"/>
    <w:rsid w:val="00C83A05"/>
    <w:rsid w:val="00CA2142"/>
    <w:rsid w:val="00CA5FD5"/>
    <w:rsid w:val="00CC4524"/>
    <w:rsid w:val="00CC4B24"/>
    <w:rsid w:val="00CF5DC0"/>
    <w:rsid w:val="00D05574"/>
    <w:rsid w:val="00D22AB3"/>
    <w:rsid w:val="00D235A9"/>
    <w:rsid w:val="00D3052F"/>
    <w:rsid w:val="00D720C8"/>
    <w:rsid w:val="00D80846"/>
    <w:rsid w:val="00D97F3A"/>
    <w:rsid w:val="00DD0E4C"/>
    <w:rsid w:val="00E110D8"/>
    <w:rsid w:val="00E23C3E"/>
    <w:rsid w:val="00E8370F"/>
    <w:rsid w:val="00EA19DD"/>
    <w:rsid w:val="00EF566C"/>
    <w:rsid w:val="00F00980"/>
    <w:rsid w:val="00F21F1B"/>
    <w:rsid w:val="00F84767"/>
    <w:rsid w:val="00F84E0D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Miriam Shyti</cp:lastModifiedBy>
  <cp:revision>8</cp:revision>
  <dcterms:created xsi:type="dcterms:W3CDTF">2024-12-30T09:57:00Z</dcterms:created>
  <dcterms:modified xsi:type="dcterms:W3CDTF">2025-01-30T14:23:00Z</dcterms:modified>
</cp:coreProperties>
</file>